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A7" w:rsidRPr="00840EDC" w:rsidRDefault="00840EDC">
      <w:pPr>
        <w:jc w:val="right"/>
        <w:rPr>
          <w:lang w:val="uk-UA"/>
        </w:rPr>
      </w:pPr>
      <w:r w:rsidRPr="00840EDC">
        <w:rPr>
          <w:b/>
          <w:i/>
          <w:sz w:val="16"/>
          <w:szCs w:val="16"/>
          <w:lang w:val="uk-UA"/>
        </w:rPr>
        <w:t>ФОРМ</w:t>
      </w:r>
      <w:r w:rsidR="00D27A2E">
        <w:rPr>
          <w:b/>
          <w:i/>
          <w:sz w:val="16"/>
          <w:szCs w:val="16"/>
          <w:lang w:val="uk-UA"/>
        </w:rPr>
        <w:t>А</w:t>
      </w:r>
      <w:bookmarkStart w:id="0" w:name="_GoBack"/>
      <w:bookmarkEnd w:id="0"/>
      <w:r w:rsidRPr="00840EDC">
        <w:rPr>
          <w:b/>
          <w:i/>
          <w:sz w:val="16"/>
          <w:szCs w:val="16"/>
          <w:lang w:val="uk-UA"/>
        </w:rPr>
        <w:t xml:space="preserve"> ВІДОМОСТЕЙ ОБЛІКУ УСПІШНОСТІ</w:t>
      </w:r>
      <w:r w:rsidRPr="00840EDC">
        <w:rPr>
          <w:b/>
          <w:smallCaps/>
          <w:sz w:val="20"/>
          <w:szCs w:val="20"/>
          <w:lang w:val="uk-UA"/>
        </w:rPr>
        <w:t xml:space="preserve">                                       </w:t>
      </w:r>
      <w:r w:rsidRPr="00840EDC">
        <w:rPr>
          <w:b/>
          <w:i/>
          <w:lang w:val="uk-UA"/>
        </w:rPr>
        <w:t xml:space="preserve">Додаток </w:t>
      </w:r>
      <w:r w:rsidRPr="00840EDC">
        <w:rPr>
          <w:b/>
          <w:smallCaps/>
          <w:sz w:val="22"/>
          <w:szCs w:val="20"/>
          <w:lang w:val="uk-UA"/>
        </w:rPr>
        <w:t>Г</w:t>
      </w:r>
    </w:p>
    <w:p w:rsidR="006231A7" w:rsidRPr="00840EDC" w:rsidRDefault="006231A7">
      <w:pPr>
        <w:jc w:val="center"/>
        <w:rPr>
          <w:b/>
          <w:i/>
          <w:color w:val="FF0000"/>
          <w:sz w:val="16"/>
          <w:szCs w:val="16"/>
          <w:lang w:val="uk-UA"/>
        </w:rPr>
      </w:pPr>
    </w:p>
    <w:p w:rsidR="006231A7" w:rsidRPr="00840EDC" w:rsidRDefault="00840EDC">
      <w:pPr>
        <w:jc w:val="center"/>
        <w:rPr>
          <w:sz w:val="22"/>
          <w:szCs w:val="22"/>
          <w:lang w:val="uk-UA"/>
        </w:rPr>
      </w:pPr>
      <w:r w:rsidRPr="00840EDC">
        <w:rPr>
          <w:b/>
          <w:sz w:val="22"/>
          <w:szCs w:val="22"/>
          <w:lang w:val="uk-UA"/>
        </w:rPr>
        <w:t>Національний університет “Одеська політехніка”</w:t>
      </w:r>
    </w:p>
    <w:p w:rsidR="006231A7" w:rsidRPr="00840EDC" w:rsidRDefault="006231A7">
      <w:pPr>
        <w:jc w:val="center"/>
        <w:rPr>
          <w:sz w:val="22"/>
          <w:szCs w:val="22"/>
          <w:lang w:val="uk-UA"/>
        </w:rPr>
      </w:pPr>
    </w:p>
    <w:tbl>
      <w:tblPr>
        <w:tblStyle w:val="aff1"/>
        <w:tblW w:w="978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781"/>
      </w:tblGrid>
      <w:tr w:rsidR="006231A7" w:rsidRPr="00840ED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1A7" w:rsidRPr="00840EDC" w:rsidRDefault="00840EDC">
            <w:pPr>
              <w:rPr>
                <w:b/>
                <w:sz w:val="22"/>
                <w:szCs w:val="22"/>
                <w:lang w:val="uk-UA"/>
              </w:rPr>
            </w:pPr>
            <w:r w:rsidRPr="00840EDC">
              <w:rPr>
                <w:sz w:val="22"/>
                <w:szCs w:val="22"/>
                <w:lang w:val="uk-UA"/>
              </w:rPr>
              <w:t xml:space="preserve">Рівень вищої освіти </w:t>
            </w:r>
            <w:r w:rsidRPr="00840EDC">
              <w:rPr>
                <w:color w:val="4F81BD"/>
                <w:sz w:val="22"/>
                <w:szCs w:val="22"/>
                <w:lang w:val="uk-UA"/>
              </w:rPr>
              <w:t>(вказується «перший (бакалаврський)»  чи «другий (магістерський))*</w:t>
            </w:r>
          </w:p>
        </w:tc>
      </w:tr>
      <w:tr w:rsidR="006231A7" w:rsidRPr="00840ED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1A7" w:rsidRPr="00840EDC" w:rsidRDefault="00840EDC">
            <w:pPr>
              <w:rPr>
                <w:b/>
                <w:sz w:val="22"/>
                <w:szCs w:val="22"/>
                <w:lang w:val="uk-UA"/>
              </w:rPr>
            </w:pPr>
            <w:r w:rsidRPr="00840EDC">
              <w:rPr>
                <w:sz w:val="22"/>
                <w:szCs w:val="22"/>
                <w:lang w:val="uk-UA"/>
              </w:rPr>
              <w:t xml:space="preserve">Спеціальність </w:t>
            </w:r>
            <w:r w:rsidRPr="00840EDC">
              <w:rPr>
                <w:color w:val="4F81BD"/>
                <w:sz w:val="22"/>
                <w:szCs w:val="22"/>
                <w:lang w:val="uk-UA"/>
              </w:rPr>
              <w:t>(номер і назва спеціальності)*</w:t>
            </w:r>
          </w:p>
        </w:tc>
      </w:tr>
      <w:tr w:rsidR="006231A7" w:rsidRPr="00840ED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1A7" w:rsidRPr="00840EDC" w:rsidRDefault="00840EDC">
            <w:pPr>
              <w:rPr>
                <w:sz w:val="22"/>
                <w:szCs w:val="22"/>
                <w:lang w:val="uk-UA"/>
              </w:rPr>
            </w:pPr>
            <w:r w:rsidRPr="00840EDC">
              <w:rPr>
                <w:sz w:val="22"/>
                <w:szCs w:val="22"/>
                <w:lang w:val="uk-UA"/>
              </w:rPr>
              <w:t xml:space="preserve">Спеціалізація </w:t>
            </w:r>
            <w:r w:rsidRPr="00840EDC">
              <w:rPr>
                <w:color w:val="0070C0"/>
                <w:sz w:val="22"/>
                <w:szCs w:val="22"/>
                <w:lang w:val="uk-UA"/>
              </w:rPr>
              <w:t>(назва спеціалізації вказується тільки для 014</w:t>
            </w:r>
            <w:r w:rsidR="00481FD7" w:rsidRPr="00840EDC">
              <w:rPr>
                <w:color w:val="0070C0"/>
                <w:sz w:val="22"/>
                <w:szCs w:val="22"/>
                <w:lang w:val="uk-UA"/>
              </w:rPr>
              <w:t>, 022</w:t>
            </w:r>
            <w:r w:rsidRPr="00840EDC">
              <w:rPr>
                <w:color w:val="0070C0"/>
                <w:sz w:val="22"/>
                <w:szCs w:val="22"/>
                <w:lang w:val="uk-UA"/>
              </w:rPr>
              <w:t xml:space="preserve"> і 035 спеціальностей, для всіх останніх - цей рядок відсутній)*</w:t>
            </w:r>
          </w:p>
          <w:p w:rsidR="006231A7" w:rsidRPr="00840EDC" w:rsidRDefault="00840EDC">
            <w:pPr>
              <w:rPr>
                <w:sz w:val="22"/>
                <w:szCs w:val="22"/>
                <w:lang w:val="uk-UA"/>
              </w:rPr>
            </w:pPr>
            <w:r w:rsidRPr="00840EDC">
              <w:rPr>
                <w:sz w:val="22"/>
                <w:szCs w:val="22"/>
                <w:lang w:val="uk-UA"/>
              </w:rPr>
              <w:t xml:space="preserve">Освітня програма </w:t>
            </w:r>
            <w:r w:rsidRPr="00840EDC">
              <w:rPr>
                <w:color w:val="4F81BD"/>
                <w:sz w:val="22"/>
                <w:szCs w:val="22"/>
                <w:lang w:val="uk-UA"/>
              </w:rPr>
              <w:t>(назва освітньої програми)*</w:t>
            </w:r>
          </w:p>
        </w:tc>
      </w:tr>
      <w:tr w:rsidR="006231A7" w:rsidRPr="00840ED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1A7" w:rsidRPr="00840EDC" w:rsidRDefault="00840EDC">
            <w:pPr>
              <w:rPr>
                <w:sz w:val="22"/>
                <w:szCs w:val="22"/>
                <w:lang w:val="uk-UA"/>
              </w:rPr>
            </w:pPr>
            <w:r w:rsidRPr="00840EDC">
              <w:rPr>
                <w:sz w:val="22"/>
                <w:szCs w:val="22"/>
                <w:lang w:val="uk-UA"/>
              </w:rPr>
              <w:t xml:space="preserve">Група </w:t>
            </w:r>
            <w:r w:rsidRPr="00840EDC">
              <w:rPr>
                <w:color w:val="4F81BD"/>
                <w:sz w:val="22"/>
                <w:szCs w:val="22"/>
                <w:lang w:val="uk-UA"/>
              </w:rPr>
              <w:t>(шифр і номер групи)*</w:t>
            </w:r>
          </w:p>
        </w:tc>
      </w:tr>
      <w:tr w:rsidR="006231A7" w:rsidRPr="00840ED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1A7" w:rsidRPr="00840EDC" w:rsidRDefault="006231A7">
            <w:pPr>
              <w:rPr>
                <w:color w:val="4F81BD"/>
                <w:sz w:val="22"/>
                <w:szCs w:val="22"/>
                <w:lang w:val="uk-UA"/>
              </w:rPr>
            </w:pPr>
          </w:p>
        </w:tc>
      </w:tr>
    </w:tbl>
    <w:p w:rsidR="006231A7" w:rsidRPr="00840EDC" w:rsidRDefault="006231A7">
      <w:pPr>
        <w:keepNext/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  <w:lang w:val="uk-UA"/>
        </w:rPr>
      </w:pPr>
    </w:p>
    <w:p w:rsidR="006231A7" w:rsidRPr="00840EDC" w:rsidRDefault="00840EDC">
      <w:pPr>
        <w:widowControl w:val="0"/>
        <w:ind w:firstLine="567"/>
        <w:jc w:val="center"/>
        <w:rPr>
          <w:b/>
          <w:sz w:val="22"/>
          <w:szCs w:val="22"/>
          <w:lang w:val="uk-UA"/>
        </w:rPr>
      </w:pPr>
      <w:r w:rsidRPr="00840EDC">
        <w:rPr>
          <w:b/>
          <w:sz w:val="22"/>
          <w:szCs w:val="22"/>
          <w:lang w:val="uk-UA"/>
        </w:rPr>
        <w:t xml:space="preserve">ВІДОМІСТЬ </w:t>
      </w:r>
      <w:r w:rsidRPr="00840EDC">
        <w:rPr>
          <w:b/>
          <w:smallCaps/>
          <w:sz w:val="22"/>
          <w:szCs w:val="22"/>
          <w:lang w:val="uk-UA"/>
        </w:rPr>
        <w:t>ОБЛІКУ УСПІШНОСТІ</w:t>
      </w:r>
      <w:r w:rsidRPr="00840EDC">
        <w:rPr>
          <w:b/>
          <w:sz w:val="22"/>
          <w:szCs w:val="22"/>
          <w:lang w:val="uk-UA"/>
        </w:rPr>
        <w:t xml:space="preserve"> №  </w:t>
      </w:r>
      <w:r w:rsidRPr="00840EDC">
        <w:rPr>
          <w:b/>
          <w:color w:val="0070C0"/>
          <w:sz w:val="22"/>
          <w:szCs w:val="22"/>
          <w:lang w:val="uk-UA"/>
        </w:rPr>
        <w:t>(номер відомості)*</w:t>
      </w:r>
    </w:p>
    <w:p w:rsidR="006231A7" w:rsidRPr="00840EDC" w:rsidRDefault="006231A7">
      <w:pPr>
        <w:widowControl w:val="0"/>
        <w:jc w:val="center"/>
        <w:rPr>
          <w:b/>
          <w:sz w:val="22"/>
          <w:szCs w:val="22"/>
          <w:lang w:val="uk-UA"/>
        </w:rPr>
      </w:pPr>
    </w:p>
    <w:p w:rsidR="006231A7" w:rsidRDefault="00840EDC">
      <w:pPr>
        <w:widowControl w:val="0"/>
        <w:jc w:val="center"/>
        <w:rPr>
          <w:b/>
          <w:sz w:val="22"/>
          <w:szCs w:val="22"/>
          <w:lang w:val="uk-UA"/>
        </w:rPr>
      </w:pPr>
      <w:r w:rsidRPr="00840EDC">
        <w:rPr>
          <w:b/>
          <w:sz w:val="22"/>
          <w:szCs w:val="22"/>
          <w:lang w:val="uk-UA"/>
        </w:rPr>
        <w:t>захисту кваліфікаційної роботи</w:t>
      </w:r>
    </w:p>
    <w:p w:rsidR="00EF6B16" w:rsidRDefault="00EF6B16">
      <w:pPr>
        <w:widowControl w:val="0"/>
        <w:jc w:val="center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tblpX="48" w:tblpY="64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252"/>
        <w:gridCol w:w="1311"/>
        <w:gridCol w:w="1311"/>
        <w:gridCol w:w="1311"/>
        <w:gridCol w:w="1312"/>
      </w:tblGrid>
      <w:tr w:rsidR="00EF6B16" w:rsidRPr="002C3865" w:rsidTr="00AD1E4C">
        <w:tc>
          <w:tcPr>
            <w:tcW w:w="42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6B16" w:rsidRPr="002C3865" w:rsidRDefault="00EF6B16" w:rsidP="00AD1E4C">
            <w:pPr>
              <w:ind w:right="-57" w:hanging="2"/>
              <w:jc w:val="center"/>
              <w:rPr>
                <w:sz w:val="20"/>
                <w:szCs w:val="20"/>
                <w:lang w:val="uk-UA"/>
              </w:rPr>
            </w:pPr>
            <w:r w:rsidRPr="002C3865">
              <w:rPr>
                <w:sz w:val="20"/>
                <w:szCs w:val="20"/>
                <w:lang w:val="uk-UA"/>
              </w:rPr>
              <w:t xml:space="preserve">№ </w:t>
            </w:r>
          </w:p>
          <w:p w:rsidR="00EF6B16" w:rsidRPr="002C3865" w:rsidRDefault="00EF6B16" w:rsidP="00AD1E4C">
            <w:pPr>
              <w:ind w:right="-57" w:hanging="2"/>
              <w:jc w:val="center"/>
              <w:rPr>
                <w:sz w:val="20"/>
                <w:szCs w:val="20"/>
                <w:lang w:val="uk-UA"/>
              </w:rPr>
            </w:pPr>
            <w:r w:rsidRPr="002C3865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6B16" w:rsidRPr="002C3865" w:rsidRDefault="00EF6B16" w:rsidP="00AD1E4C">
            <w:pPr>
              <w:ind w:right="-57" w:hanging="2"/>
              <w:jc w:val="center"/>
              <w:rPr>
                <w:sz w:val="20"/>
                <w:szCs w:val="20"/>
                <w:lang w:val="uk-UA"/>
              </w:rPr>
            </w:pPr>
            <w:r w:rsidRPr="002C3865">
              <w:rPr>
                <w:sz w:val="20"/>
                <w:szCs w:val="20"/>
                <w:lang w:val="uk-UA"/>
              </w:rPr>
              <w:t xml:space="preserve">Прізвище та ініціали </w:t>
            </w:r>
            <w:r>
              <w:rPr>
                <w:sz w:val="20"/>
                <w:szCs w:val="20"/>
                <w:lang w:val="uk-UA"/>
              </w:rPr>
              <w:t>здобувача вищої освіти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B16" w:rsidRDefault="00EF6B16" w:rsidP="00AD1E4C">
            <w:pPr>
              <w:ind w:right="-113" w:hanging="2"/>
              <w:jc w:val="center"/>
              <w:rPr>
                <w:sz w:val="20"/>
                <w:szCs w:val="20"/>
                <w:lang w:val="uk-UA"/>
              </w:rPr>
            </w:pPr>
            <w:r w:rsidRPr="002C3865">
              <w:rPr>
                <w:sz w:val="20"/>
                <w:szCs w:val="20"/>
                <w:lang w:val="uk-UA"/>
              </w:rPr>
              <w:t>ID кваліфіка</w:t>
            </w:r>
            <w:r>
              <w:rPr>
                <w:sz w:val="20"/>
                <w:szCs w:val="20"/>
                <w:lang w:val="uk-UA"/>
              </w:rPr>
              <w:t>-</w:t>
            </w:r>
          </w:p>
          <w:p w:rsidR="00EF6B16" w:rsidRPr="002C3865" w:rsidRDefault="00EF6B16" w:rsidP="00AD1E4C">
            <w:pPr>
              <w:ind w:right="-57" w:hanging="2"/>
              <w:jc w:val="center"/>
              <w:rPr>
                <w:sz w:val="20"/>
                <w:szCs w:val="20"/>
                <w:lang w:val="uk-UA"/>
              </w:rPr>
            </w:pPr>
            <w:r w:rsidRPr="002C3865">
              <w:rPr>
                <w:sz w:val="20"/>
                <w:szCs w:val="20"/>
                <w:lang w:val="uk-UA"/>
              </w:rPr>
              <w:t>ційної роботи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B16" w:rsidRPr="002C3865" w:rsidRDefault="00EF6B16" w:rsidP="00AD1E4C">
            <w:pPr>
              <w:ind w:right="-113" w:hanging="2"/>
              <w:jc w:val="center"/>
              <w:rPr>
                <w:sz w:val="20"/>
                <w:szCs w:val="20"/>
                <w:lang w:val="uk-UA"/>
              </w:rPr>
            </w:pPr>
            <w:r w:rsidRPr="002C3865">
              <w:rPr>
                <w:sz w:val="20"/>
                <w:szCs w:val="20"/>
                <w:lang w:val="uk-UA"/>
              </w:rPr>
              <w:t>№ протоколу засідання ЕК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6B16" w:rsidRDefault="00EF6B16" w:rsidP="00AD1E4C">
            <w:pPr>
              <w:ind w:right="-113" w:hanging="2"/>
              <w:jc w:val="center"/>
              <w:rPr>
                <w:sz w:val="20"/>
                <w:szCs w:val="20"/>
                <w:lang w:val="uk-UA"/>
              </w:rPr>
            </w:pPr>
            <w:r w:rsidRPr="002C3865">
              <w:rPr>
                <w:sz w:val="20"/>
                <w:szCs w:val="20"/>
                <w:lang w:val="uk-UA"/>
              </w:rPr>
              <w:t>Оцінка за</w:t>
            </w:r>
          </w:p>
          <w:p w:rsidR="00EF6B16" w:rsidRDefault="00EF6B16" w:rsidP="00AD1E4C">
            <w:pPr>
              <w:ind w:right="-113" w:hanging="2"/>
              <w:jc w:val="center"/>
              <w:rPr>
                <w:sz w:val="20"/>
                <w:szCs w:val="20"/>
                <w:lang w:val="uk-UA"/>
              </w:rPr>
            </w:pPr>
            <w:r w:rsidRPr="002C3865">
              <w:rPr>
                <w:sz w:val="20"/>
                <w:szCs w:val="20"/>
                <w:lang w:val="uk-UA"/>
              </w:rPr>
              <w:t>100-бальною</w:t>
            </w:r>
          </w:p>
          <w:p w:rsidR="00EF6B16" w:rsidRPr="002C3865" w:rsidRDefault="00EF6B16" w:rsidP="00AD1E4C">
            <w:pPr>
              <w:ind w:right="-113" w:hanging="2"/>
              <w:jc w:val="center"/>
              <w:rPr>
                <w:sz w:val="20"/>
                <w:szCs w:val="20"/>
                <w:lang w:val="uk-UA"/>
              </w:rPr>
            </w:pPr>
            <w:r w:rsidRPr="002C3865">
              <w:rPr>
                <w:sz w:val="20"/>
                <w:szCs w:val="20"/>
                <w:lang w:val="uk-UA"/>
              </w:rPr>
              <w:t>шкалою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B16" w:rsidRPr="002C3865" w:rsidRDefault="00EF6B16" w:rsidP="00AD1E4C">
            <w:pPr>
              <w:ind w:right="-57" w:hanging="2"/>
              <w:jc w:val="center"/>
              <w:rPr>
                <w:sz w:val="20"/>
                <w:szCs w:val="20"/>
                <w:lang w:val="uk-UA"/>
              </w:rPr>
            </w:pPr>
            <w:r w:rsidRPr="002C3865">
              <w:rPr>
                <w:sz w:val="20"/>
                <w:szCs w:val="20"/>
                <w:lang w:val="uk-UA"/>
              </w:rPr>
              <w:t>Примітка</w:t>
            </w:r>
          </w:p>
        </w:tc>
      </w:tr>
      <w:tr w:rsidR="00EF6B16" w:rsidRPr="002C3865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2C3865" w:rsidRDefault="00EF6B16" w:rsidP="00AD1E4C">
            <w:pPr>
              <w:ind w:hanging="2"/>
              <w:jc w:val="center"/>
              <w:rPr>
                <w:sz w:val="16"/>
                <w:szCs w:val="16"/>
                <w:lang w:val="uk-UA"/>
              </w:rPr>
            </w:pPr>
            <w:r w:rsidRPr="002C386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2C3865" w:rsidRDefault="00EF6B16" w:rsidP="00AD1E4C">
            <w:pPr>
              <w:ind w:hanging="2"/>
              <w:jc w:val="center"/>
              <w:rPr>
                <w:sz w:val="16"/>
                <w:szCs w:val="16"/>
                <w:lang w:val="uk-UA"/>
              </w:rPr>
            </w:pPr>
            <w:r w:rsidRPr="002C386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2C3865" w:rsidRDefault="00EF6B16" w:rsidP="00AD1E4C">
            <w:pPr>
              <w:ind w:hanging="2"/>
              <w:jc w:val="center"/>
              <w:rPr>
                <w:sz w:val="16"/>
                <w:szCs w:val="16"/>
                <w:lang w:val="uk-UA"/>
              </w:rPr>
            </w:pPr>
            <w:r w:rsidRPr="002C386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2C3865" w:rsidRDefault="00EF6B16" w:rsidP="00AD1E4C">
            <w:pPr>
              <w:ind w:hanging="2"/>
              <w:jc w:val="center"/>
              <w:rPr>
                <w:sz w:val="16"/>
                <w:szCs w:val="16"/>
                <w:lang w:val="uk-UA"/>
              </w:rPr>
            </w:pPr>
            <w:r w:rsidRPr="002C3865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2C3865" w:rsidRDefault="00EF6B16" w:rsidP="00AD1E4C">
            <w:pPr>
              <w:ind w:hanging="2"/>
              <w:jc w:val="center"/>
              <w:rPr>
                <w:sz w:val="16"/>
                <w:szCs w:val="16"/>
                <w:lang w:val="uk-UA"/>
              </w:rPr>
            </w:pPr>
            <w:r w:rsidRPr="002C3865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312" w:type="dxa"/>
            <w:shd w:val="clear" w:color="auto" w:fill="auto"/>
          </w:tcPr>
          <w:p w:rsidR="00EF6B16" w:rsidRPr="002C3865" w:rsidRDefault="00EF6B16" w:rsidP="00AD1E4C">
            <w:pPr>
              <w:ind w:hanging="2"/>
              <w:jc w:val="center"/>
              <w:rPr>
                <w:sz w:val="16"/>
                <w:szCs w:val="16"/>
                <w:lang w:val="uk-UA"/>
              </w:rPr>
            </w:pPr>
            <w:r w:rsidRPr="002C3865">
              <w:rPr>
                <w:sz w:val="16"/>
                <w:szCs w:val="16"/>
                <w:lang w:val="uk-UA"/>
              </w:rPr>
              <w:t>6</w:t>
            </w:r>
          </w:p>
        </w:tc>
      </w:tr>
      <w:tr w:rsidR="00EF6B16" w:rsidRPr="00840EDC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  <w:r w:rsidRPr="000B4AF3">
              <w:rPr>
                <w:color w:val="7030A0"/>
                <w:sz w:val="20"/>
                <w:szCs w:val="20"/>
                <w:lang w:val="uk-UA"/>
              </w:rPr>
              <w:t>(ID)</w:t>
            </w:r>
            <w:r w:rsidRPr="000B4AF3">
              <w:rPr>
                <w:color w:val="7030A0"/>
                <w:sz w:val="20"/>
                <w:szCs w:val="20"/>
                <w:vertAlign w:val="superscript"/>
                <w:lang w:val="uk-UA"/>
              </w:rPr>
              <w:t>**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shd w:val="clear" w:color="auto" w:fill="auto"/>
          </w:tcPr>
          <w:p w:rsidR="00EF6B16" w:rsidRPr="00840EDC" w:rsidRDefault="00EF6B16" w:rsidP="00AD1E4C">
            <w:pPr>
              <w:ind w:right="-57" w:hanging="2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B050"/>
                <w:sz w:val="22"/>
                <w:szCs w:val="22"/>
                <w:lang w:val="uk-UA"/>
              </w:rPr>
              <w:t>(</w:t>
            </w:r>
            <w:r w:rsidRPr="002C3865">
              <w:rPr>
                <w:color w:val="00B050"/>
                <w:sz w:val="22"/>
                <w:szCs w:val="22"/>
                <w:lang w:val="uk-UA"/>
              </w:rPr>
              <w:t>відзнака</w:t>
            </w:r>
            <w:r>
              <w:rPr>
                <w:color w:val="00B050"/>
                <w:sz w:val="22"/>
                <w:szCs w:val="22"/>
                <w:lang w:val="uk-UA"/>
              </w:rPr>
              <w:t>)</w:t>
            </w:r>
            <w:r w:rsidRPr="002C3865">
              <w:rPr>
                <w:color w:val="00B050"/>
                <w:sz w:val="20"/>
                <w:szCs w:val="20"/>
                <w:vertAlign w:val="superscript"/>
                <w:lang w:val="uk-UA"/>
              </w:rPr>
              <w:t>*</w:t>
            </w:r>
            <w:r>
              <w:rPr>
                <w:color w:val="00B050"/>
                <w:sz w:val="20"/>
                <w:szCs w:val="20"/>
                <w:vertAlign w:val="superscript"/>
                <w:lang w:val="uk-UA"/>
              </w:rPr>
              <w:t>*</w:t>
            </w:r>
            <w:r w:rsidRPr="002C3865">
              <w:rPr>
                <w:color w:val="00B050"/>
                <w:sz w:val="20"/>
                <w:szCs w:val="20"/>
                <w:vertAlign w:val="superscript"/>
                <w:lang w:val="uk-UA"/>
              </w:rPr>
              <w:t>*</w:t>
            </w:r>
          </w:p>
        </w:tc>
      </w:tr>
      <w:tr w:rsidR="00EF6B16" w:rsidRPr="00840EDC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shd w:val="clear" w:color="auto" w:fill="auto"/>
          </w:tcPr>
          <w:p w:rsidR="00EF6B16" w:rsidRPr="00840EDC" w:rsidRDefault="00EF6B16" w:rsidP="00AD1E4C">
            <w:pPr>
              <w:ind w:right="-57" w:hanging="2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F6B16" w:rsidRPr="00840EDC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shd w:val="clear" w:color="auto" w:fill="auto"/>
          </w:tcPr>
          <w:p w:rsidR="00EF6B16" w:rsidRPr="00840EDC" w:rsidRDefault="00EF6B16" w:rsidP="00AD1E4C">
            <w:pPr>
              <w:ind w:right="-57" w:hanging="2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F6B16" w:rsidRPr="00840EDC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shd w:val="clear" w:color="auto" w:fill="auto"/>
          </w:tcPr>
          <w:p w:rsidR="00EF6B16" w:rsidRPr="00840EDC" w:rsidRDefault="00EF6B16" w:rsidP="00AD1E4C">
            <w:pPr>
              <w:ind w:right="-57" w:hanging="2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F6B16" w:rsidRPr="00840EDC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shd w:val="clear" w:color="auto" w:fill="auto"/>
          </w:tcPr>
          <w:p w:rsidR="00EF6B16" w:rsidRPr="00840EDC" w:rsidRDefault="00EF6B16" w:rsidP="00AD1E4C">
            <w:pPr>
              <w:ind w:right="-57" w:hanging="2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F6B16" w:rsidRPr="00840EDC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shd w:val="clear" w:color="auto" w:fill="auto"/>
          </w:tcPr>
          <w:p w:rsidR="00EF6B16" w:rsidRPr="00840EDC" w:rsidRDefault="00EF6B16" w:rsidP="00AD1E4C">
            <w:pPr>
              <w:ind w:right="-57" w:hanging="2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F6B16" w:rsidRPr="00840EDC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shd w:val="clear" w:color="auto" w:fill="auto"/>
          </w:tcPr>
          <w:p w:rsidR="00EF6B16" w:rsidRPr="00840EDC" w:rsidRDefault="00EF6B16" w:rsidP="00AD1E4C">
            <w:pPr>
              <w:ind w:right="-57" w:hanging="2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F6B16" w:rsidRPr="00840EDC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shd w:val="clear" w:color="auto" w:fill="auto"/>
          </w:tcPr>
          <w:p w:rsidR="00EF6B16" w:rsidRPr="00840EDC" w:rsidRDefault="00EF6B16" w:rsidP="00AD1E4C">
            <w:pPr>
              <w:ind w:right="-57" w:hanging="2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F6B16" w:rsidRPr="00840EDC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shd w:val="clear" w:color="auto" w:fill="auto"/>
          </w:tcPr>
          <w:p w:rsidR="00EF6B16" w:rsidRPr="00840EDC" w:rsidRDefault="00EF6B16" w:rsidP="00AD1E4C">
            <w:pPr>
              <w:ind w:right="-57" w:hanging="2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F6B16" w:rsidRPr="00840EDC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shd w:val="clear" w:color="auto" w:fill="auto"/>
          </w:tcPr>
          <w:p w:rsidR="00EF6B16" w:rsidRPr="00840EDC" w:rsidRDefault="00EF6B16" w:rsidP="00AD1E4C">
            <w:pPr>
              <w:ind w:right="-57" w:hanging="2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F6B16" w:rsidRPr="00840EDC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shd w:val="clear" w:color="auto" w:fill="auto"/>
          </w:tcPr>
          <w:p w:rsidR="00EF6B16" w:rsidRPr="00840EDC" w:rsidRDefault="00EF6B16" w:rsidP="00AD1E4C">
            <w:pPr>
              <w:ind w:right="-57" w:hanging="2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F6B16" w:rsidRPr="00840EDC" w:rsidTr="00AD1E4C">
        <w:tc>
          <w:tcPr>
            <w:tcW w:w="42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EF6B16" w:rsidRPr="00840EDC" w:rsidRDefault="00EF6B16" w:rsidP="00AD1E4C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shd w:val="clear" w:color="auto" w:fill="auto"/>
          </w:tcPr>
          <w:p w:rsidR="00EF6B16" w:rsidRPr="00840EDC" w:rsidRDefault="00EF6B16" w:rsidP="00AD1E4C">
            <w:pPr>
              <w:ind w:right="-57" w:hanging="2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EF6B16" w:rsidRPr="00840EDC" w:rsidRDefault="00EF6B16">
      <w:pPr>
        <w:widowControl w:val="0"/>
        <w:jc w:val="center"/>
        <w:rPr>
          <w:b/>
          <w:sz w:val="22"/>
          <w:szCs w:val="22"/>
          <w:lang w:val="uk-UA"/>
        </w:rPr>
      </w:pPr>
    </w:p>
    <w:p w:rsidR="006231A7" w:rsidRPr="00840EDC" w:rsidRDefault="006231A7">
      <w:pPr>
        <w:rPr>
          <w:sz w:val="22"/>
          <w:szCs w:val="22"/>
          <w:lang w:val="uk-UA"/>
        </w:rPr>
      </w:pPr>
    </w:p>
    <w:tbl>
      <w:tblPr>
        <w:tblW w:w="978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134"/>
        <w:gridCol w:w="1701"/>
        <w:gridCol w:w="2268"/>
        <w:gridCol w:w="4666"/>
        <w:gridCol w:w="12"/>
      </w:tblGrid>
      <w:tr w:rsidR="00F55E10" w:rsidRPr="00840EDC" w:rsidTr="00AD1E4C">
        <w:trPr>
          <w:gridAfter w:val="1"/>
          <w:wAfter w:w="12" w:type="dxa"/>
          <w:trHeight w:val="255"/>
        </w:trPr>
        <w:tc>
          <w:tcPr>
            <w:tcW w:w="1134" w:type="dxa"/>
            <w:shd w:val="clear" w:color="auto" w:fill="auto"/>
          </w:tcPr>
          <w:p w:rsidR="00F55E10" w:rsidRPr="00840EDC" w:rsidRDefault="00F55E10" w:rsidP="00AD1E4C">
            <w:pPr>
              <w:jc w:val="right"/>
              <w:rPr>
                <w:sz w:val="22"/>
                <w:szCs w:val="22"/>
                <w:lang w:val="uk-UA"/>
              </w:rPr>
            </w:pPr>
            <w:r w:rsidRPr="00840EDC">
              <w:rPr>
                <w:sz w:val="22"/>
                <w:szCs w:val="22"/>
                <w:lang w:val="uk-UA"/>
              </w:rPr>
              <w:t xml:space="preserve">Дата : </w:t>
            </w:r>
          </w:p>
        </w:tc>
        <w:tc>
          <w:tcPr>
            <w:tcW w:w="8635" w:type="dxa"/>
            <w:gridSpan w:val="3"/>
            <w:shd w:val="clear" w:color="auto" w:fill="auto"/>
          </w:tcPr>
          <w:p w:rsidR="00F55E10" w:rsidRPr="00840EDC" w:rsidRDefault="00F55E10" w:rsidP="00AD1E4C">
            <w:pPr>
              <w:rPr>
                <w:sz w:val="22"/>
                <w:szCs w:val="22"/>
                <w:lang w:val="uk-UA"/>
              </w:rPr>
            </w:pPr>
            <w:r w:rsidRPr="00840EDC">
              <w:rPr>
                <w:color w:val="4F81BD"/>
                <w:sz w:val="22"/>
                <w:szCs w:val="22"/>
                <w:lang w:val="uk-UA"/>
              </w:rPr>
              <w:t>(дата захисту)*</w:t>
            </w:r>
          </w:p>
        </w:tc>
      </w:tr>
      <w:tr w:rsidR="00F55E10" w:rsidRPr="00840EDC" w:rsidTr="00AD1E4C">
        <w:trPr>
          <w:trHeight w:val="255"/>
        </w:trPr>
        <w:tc>
          <w:tcPr>
            <w:tcW w:w="1134" w:type="dxa"/>
            <w:shd w:val="clear" w:color="auto" w:fill="auto"/>
          </w:tcPr>
          <w:p w:rsidR="00F55E10" w:rsidRPr="00840EDC" w:rsidRDefault="00F55E10" w:rsidP="00AD1E4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F55E10" w:rsidRPr="00840EDC" w:rsidRDefault="00F55E10" w:rsidP="00AD1E4C">
            <w:pPr>
              <w:jc w:val="right"/>
              <w:rPr>
                <w:sz w:val="22"/>
                <w:szCs w:val="22"/>
                <w:lang w:val="uk-UA"/>
              </w:rPr>
            </w:pPr>
            <w:r w:rsidRPr="00840EDC">
              <w:rPr>
                <w:sz w:val="22"/>
                <w:szCs w:val="22"/>
                <w:lang w:val="uk-UA"/>
              </w:rPr>
              <w:t>Голова ЕК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55E10" w:rsidRPr="00840EDC" w:rsidRDefault="00F55E10" w:rsidP="00AD1E4C">
            <w:pPr>
              <w:rPr>
                <w:color w:val="365F91"/>
                <w:sz w:val="22"/>
                <w:szCs w:val="22"/>
                <w:lang w:val="uk-UA"/>
              </w:rPr>
            </w:pPr>
            <w:r w:rsidRPr="00840EDC">
              <w:rPr>
                <w:b/>
                <w:color w:val="365F91"/>
                <w:sz w:val="22"/>
                <w:szCs w:val="22"/>
                <w:lang w:val="uk-UA"/>
              </w:rPr>
              <w:t>(</w:t>
            </w:r>
            <w:r w:rsidRPr="00840EDC">
              <w:rPr>
                <w:color w:val="365F91"/>
                <w:sz w:val="22"/>
                <w:szCs w:val="22"/>
                <w:lang w:val="uk-UA"/>
              </w:rPr>
              <w:t>підпис)*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:rsidR="00F55E10" w:rsidRPr="00840EDC" w:rsidRDefault="00F55E10" w:rsidP="00AD1E4C">
            <w:pPr>
              <w:rPr>
                <w:color w:val="365F91"/>
                <w:sz w:val="22"/>
                <w:szCs w:val="22"/>
                <w:lang w:val="uk-UA"/>
              </w:rPr>
            </w:pPr>
            <w:r w:rsidRPr="00840EDC">
              <w:rPr>
                <w:color w:val="365F91"/>
                <w:sz w:val="22"/>
                <w:szCs w:val="22"/>
                <w:lang w:val="uk-UA"/>
              </w:rPr>
              <w:t xml:space="preserve"> (прізвище та ініціали)*</w:t>
            </w:r>
          </w:p>
        </w:tc>
      </w:tr>
      <w:tr w:rsidR="00F55E10" w:rsidRPr="00840EDC" w:rsidTr="00AD1E4C">
        <w:trPr>
          <w:trHeight w:val="255"/>
        </w:trPr>
        <w:tc>
          <w:tcPr>
            <w:tcW w:w="1134" w:type="dxa"/>
            <w:shd w:val="clear" w:color="auto" w:fill="auto"/>
          </w:tcPr>
          <w:p w:rsidR="00F55E10" w:rsidRPr="00840EDC" w:rsidRDefault="00F55E10" w:rsidP="00AD1E4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F55E10" w:rsidRPr="00840EDC" w:rsidRDefault="00F55E10" w:rsidP="00AD1E4C">
            <w:pPr>
              <w:jc w:val="right"/>
              <w:rPr>
                <w:sz w:val="22"/>
                <w:szCs w:val="22"/>
                <w:lang w:val="uk-UA"/>
              </w:rPr>
            </w:pPr>
            <w:r w:rsidRPr="00840EDC">
              <w:rPr>
                <w:sz w:val="22"/>
                <w:szCs w:val="22"/>
                <w:lang w:val="uk-UA"/>
              </w:rPr>
              <w:t>Члени ЕК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55E10" w:rsidRPr="00840EDC" w:rsidRDefault="00F55E10" w:rsidP="00AD1E4C">
            <w:pPr>
              <w:rPr>
                <w:color w:val="365F91"/>
                <w:sz w:val="22"/>
                <w:szCs w:val="22"/>
                <w:lang w:val="uk-UA"/>
              </w:rPr>
            </w:pPr>
            <w:r w:rsidRPr="00840EDC">
              <w:rPr>
                <w:b/>
                <w:color w:val="365F91"/>
                <w:sz w:val="22"/>
                <w:szCs w:val="22"/>
                <w:lang w:val="uk-UA"/>
              </w:rPr>
              <w:t>(</w:t>
            </w:r>
            <w:r w:rsidRPr="00840EDC">
              <w:rPr>
                <w:color w:val="365F91"/>
                <w:sz w:val="22"/>
                <w:szCs w:val="22"/>
                <w:lang w:val="uk-UA"/>
              </w:rPr>
              <w:t>підпис)*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:rsidR="00F55E10" w:rsidRPr="00840EDC" w:rsidRDefault="00F55E10" w:rsidP="00AD1E4C">
            <w:pPr>
              <w:rPr>
                <w:color w:val="365F91"/>
                <w:sz w:val="22"/>
                <w:szCs w:val="22"/>
                <w:lang w:val="uk-UA"/>
              </w:rPr>
            </w:pPr>
            <w:r w:rsidRPr="00840EDC">
              <w:rPr>
                <w:color w:val="365F91"/>
                <w:sz w:val="22"/>
                <w:szCs w:val="22"/>
                <w:lang w:val="uk-UA"/>
              </w:rPr>
              <w:t xml:space="preserve"> (прізвище та ініціали)*</w:t>
            </w:r>
          </w:p>
        </w:tc>
      </w:tr>
      <w:tr w:rsidR="00F55E10" w:rsidRPr="00840EDC" w:rsidTr="00AD1E4C">
        <w:trPr>
          <w:trHeight w:val="255"/>
        </w:trPr>
        <w:tc>
          <w:tcPr>
            <w:tcW w:w="1134" w:type="dxa"/>
            <w:shd w:val="clear" w:color="auto" w:fill="auto"/>
          </w:tcPr>
          <w:p w:rsidR="00F55E10" w:rsidRPr="00840EDC" w:rsidRDefault="00F55E10" w:rsidP="00AD1E4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F55E10" w:rsidRPr="00840EDC" w:rsidRDefault="00F55E10" w:rsidP="00AD1E4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55E10" w:rsidRPr="00840EDC" w:rsidRDefault="00F55E10" w:rsidP="00AD1E4C">
            <w:pPr>
              <w:rPr>
                <w:color w:val="365F91"/>
                <w:sz w:val="22"/>
                <w:szCs w:val="22"/>
                <w:lang w:val="uk-UA"/>
              </w:rPr>
            </w:pPr>
            <w:r w:rsidRPr="00840EDC">
              <w:rPr>
                <w:b/>
                <w:color w:val="365F91"/>
                <w:sz w:val="22"/>
                <w:szCs w:val="22"/>
                <w:lang w:val="uk-UA"/>
              </w:rPr>
              <w:t>(</w:t>
            </w:r>
            <w:r w:rsidRPr="00840EDC">
              <w:rPr>
                <w:color w:val="365F91"/>
                <w:sz w:val="22"/>
                <w:szCs w:val="22"/>
                <w:lang w:val="uk-UA"/>
              </w:rPr>
              <w:t>підпис)*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:rsidR="00F55E10" w:rsidRPr="00840EDC" w:rsidRDefault="00F55E10" w:rsidP="00AD1E4C">
            <w:pPr>
              <w:rPr>
                <w:color w:val="365F91"/>
                <w:sz w:val="22"/>
                <w:szCs w:val="22"/>
                <w:lang w:val="uk-UA"/>
              </w:rPr>
            </w:pPr>
            <w:r w:rsidRPr="00840EDC">
              <w:rPr>
                <w:color w:val="365F91"/>
                <w:sz w:val="22"/>
                <w:szCs w:val="22"/>
                <w:lang w:val="uk-UA"/>
              </w:rPr>
              <w:t xml:space="preserve"> (прізвище та ініціали)*</w:t>
            </w:r>
          </w:p>
        </w:tc>
      </w:tr>
      <w:tr w:rsidR="00F55E10" w:rsidRPr="00840EDC" w:rsidTr="00AD1E4C">
        <w:trPr>
          <w:trHeight w:val="255"/>
        </w:trPr>
        <w:tc>
          <w:tcPr>
            <w:tcW w:w="1134" w:type="dxa"/>
            <w:shd w:val="clear" w:color="auto" w:fill="auto"/>
          </w:tcPr>
          <w:p w:rsidR="00F55E10" w:rsidRPr="00840EDC" w:rsidRDefault="00F55E10" w:rsidP="00AD1E4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F55E10" w:rsidRPr="00840EDC" w:rsidRDefault="00F55E10" w:rsidP="00AD1E4C">
            <w:pPr>
              <w:jc w:val="right"/>
              <w:rPr>
                <w:sz w:val="22"/>
                <w:szCs w:val="22"/>
                <w:lang w:val="uk-UA"/>
              </w:rPr>
            </w:pPr>
            <w:r w:rsidRPr="00840EDC">
              <w:rPr>
                <w:sz w:val="22"/>
                <w:szCs w:val="22"/>
                <w:lang w:val="uk-UA"/>
              </w:rPr>
              <w:t>Секретар ЕК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55E10" w:rsidRPr="00840EDC" w:rsidRDefault="00F55E10" w:rsidP="00AD1E4C">
            <w:pPr>
              <w:rPr>
                <w:color w:val="365F91"/>
                <w:sz w:val="22"/>
                <w:szCs w:val="22"/>
                <w:lang w:val="uk-UA"/>
              </w:rPr>
            </w:pPr>
            <w:r w:rsidRPr="00840EDC">
              <w:rPr>
                <w:b/>
                <w:color w:val="365F91"/>
                <w:sz w:val="22"/>
                <w:szCs w:val="22"/>
                <w:lang w:val="uk-UA"/>
              </w:rPr>
              <w:t>(</w:t>
            </w:r>
            <w:r w:rsidRPr="00840EDC">
              <w:rPr>
                <w:color w:val="365F91"/>
                <w:sz w:val="22"/>
                <w:szCs w:val="22"/>
                <w:lang w:val="uk-UA"/>
              </w:rPr>
              <w:t>підпис)*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:rsidR="00F55E10" w:rsidRPr="00840EDC" w:rsidRDefault="00F55E10" w:rsidP="00AD1E4C">
            <w:pPr>
              <w:rPr>
                <w:color w:val="365F91"/>
                <w:sz w:val="22"/>
                <w:szCs w:val="22"/>
                <w:lang w:val="uk-UA"/>
              </w:rPr>
            </w:pPr>
            <w:r w:rsidRPr="00840EDC">
              <w:rPr>
                <w:color w:val="365F91"/>
                <w:sz w:val="22"/>
                <w:szCs w:val="22"/>
                <w:lang w:val="uk-UA"/>
              </w:rPr>
              <w:t xml:space="preserve"> (прізвище та ініціали)*</w:t>
            </w:r>
          </w:p>
        </w:tc>
      </w:tr>
    </w:tbl>
    <w:p w:rsidR="00F55E10" w:rsidRPr="00840EDC" w:rsidRDefault="00F55E10" w:rsidP="00F55E10">
      <w:pPr>
        <w:ind w:firstLine="938"/>
        <w:rPr>
          <w:sz w:val="22"/>
          <w:szCs w:val="22"/>
          <w:lang w:val="uk-UA"/>
        </w:rPr>
      </w:pPr>
    </w:p>
    <w:p w:rsidR="00F55E10" w:rsidRPr="00840EDC" w:rsidRDefault="00F55E10" w:rsidP="00F55E10">
      <w:pPr>
        <w:jc w:val="both"/>
        <w:rPr>
          <w:sz w:val="16"/>
          <w:szCs w:val="16"/>
          <w:lang w:val="uk-UA"/>
        </w:rPr>
      </w:pPr>
    </w:p>
    <w:p w:rsidR="00F55E10" w:rsidRPr="00840EDC" w:rsidRDefault="00F55E10" w:rsidP="00F55E10">
      <w:pPr>
        <w:jc w:val="both"/>
        <w:rPr>
          <w:color w:val="0070C0"/>
          <w:sz w:val="20"/>
          <w:szCs w:val="20"/>
          <w:lang w:val="uk-UA"/>
        </w:rPr>
      </w:pPr>
      <w:r w:rsidRPr="00840EDC">
        <w:rPr>
          <w:sz w:val="20"/>
          <w:szCs w:val="20"/>
          <w:lang w:val="uk-UA"/>
        </w:rPr>
        <w:t>Примітка</w:t>
      </w:r>
      <w:r w:rsidRPr="00840EDC">
        <w:rPr>
          <w:sz w:val="16"/>
          <w:szCs w:val="16"/>
          <w:lang w:val="uk-UA"/>
        </w:rPr>
        <w:t xml:space="preserve"> : </w:t>
      </w:r>
      <w:r w:rsidRPr="00840EDC">
        <w:rPr>
          <w:color w:val="0070C0"/>
          <w:sz w:val="20"/>
          <w:szCs w:val="20"/>
          <w:lang w:val="uk-UA"/>
        </w:rPr>
        <w:t>* Замість тексту у дужках розміщується інформація за змістом.</w:t>
      </w:r>
    </w:p>
    <w:p w:rsidR="00F55E10" w:rsidRPr="00974A0C" w:rsidRDefault="00F55E10" w:rsidP="00F55E10">
      <w:pPr>
        <w:ind w:left="1176" w:hanging="1176"/>
        <w:jc w:val="both"/>
        <w:rPr>
          <w:color w:val="7030A0"/>
          <w:sz w:val="20"/>
          <w:szCs w:val="20"/>
          <w:lang w:val="uk-UA"/>
        </w:rPr>
      </w:pPr>
      <w:r w:rsidRPr="000B4AF3">
        <w:rPr>
          <w:color w:val="7030A0"/>
          <w:sz w:val="20"/>
          <w:szCs w:val="20"/>
          <w:lang w:val="uk-UA"/>
        </w:rPr>
        <w:t xml:space="preserve">                  ** Замість тексту у дужках вказують</w:t>
      </w:r>
      <w:r>
        <w:rPr>
          <w:color w:val="7030A0"/>
          <w:sz w:val="20"/>
          <w:szCs w:val="20"/>
          <w:lang w:val="uk-UA"/>
        </w:rPr>
        <w:t xml:space="preserve"> ідентифікаційний номер кваліфікаційної роботи в Електронному репозиторії кваліфікаційних робіт </w:t>
      </w:r>
      <w:r w:rsidRPr="007261E6">
        <w:rPr>
          <w:color w:val="7030A0"/>
          <w:sz w:val="20"/>
          <w:szCs w:val="20"/>
          <w:lang w:val="uk-UA"/>
        </w:rPr>
        <w:t>здобувачів вищої освіти Одеськ</w:t>
      </w:r>
      <w:r>
        <w:rPr>
          <w:color w:val="7030A0"/>
          <w:sz w:val="20"/>
          <w:szCs w:val="20"/>
          <w:lang w:val="uk-UA"/>
        </w:rPr>
        <w:t>ої</w:t>
      </w:r>
      <w:r w:rsidRPr="007261E6">
        <w:rPr>
          <w:color w:val="7030A0"/>
          <w:sz w:val="20"/>
          <w:szCs w:val="20"/>
          <w:lang w:val="uk-UA"/>
        </w:rPr>
        <w:t xml:space="preserve"> політехнік</w:t>
      </w:r>
      <w:r>
        <w:rPr>
          <w:color w:val="7030A0"/>
          <w:sz w:val="20"/>
          <w:szCs w:val="20"/>
          <w:lang w:val="uk-UA"/>
        </w:rPr>
        <w:t xml:space="preserve">и </w:t>
      </w:r>
      <w:hyperlink r:id="rId8" w:history="1">
        <w:r w:rsidRPr="00933C9A">
          <w:rPr>
            <w:rStyle w:val="ad"/>
            <w:sz w:val="20"/>
            <w:szCs w:val="20"/>
            <w:lang w:val="uk-UA"/>
          </w:rPr>
          <w:t>https://</w:t>
        </w:r>
        <w:r w:rsidRPr="00933C9A">
          <w:rPr>
            <w:rStyle w:val="ad"/>
            <w:sz w:val="20"/>
            <w:szCs w:val="20"/>
            <w:lang w:val="en-US"/>
          </w:rPr>
          <w:t>rkr</w:t>
        </w:r>
        <w:r w:rsidRPr="002A03C3">
          <w:rPr>
            <w:rStyle w:val="ad"/>
            <w:sz w:val="20"/>
            <w:szCs w:val="20"/>
            <w:lang w:val="uk-UA"/>
          </w:rPr>
          <w:t>.</w:t>
        </w:r>
        <w:r w:rsidRPr="00933C9A">
          <w:rPr>
            <w:rStyle w:val="ad"/>
            <w:sz w:val="20"/>
            <w:szCs w:val="20"/>
            <w:lang w:val="en-US"/>
          </w:rPr>
          <w:t>op</w:t>
        </w:r>
        <w:r w:rsidRPr="002A03C3">
          <w:rPr>
            <w:rStyle w:val="ad"/>
            <w:sz w:val="20"/>
            <w:szCs w:val="20"/>
            <w:lang w:val="uk-UA"/>
          </w:rPr>
          <w:t>.</w:t>
        </w:r>
        <w:r w:rsidRPr="00933C9A">
          <w:rPr>
            <w:rStyle w:val="ad"/>
            <w:sz w:val="20"/>
            <w:szCs w:val="20"/>
            <w:lang w:val="en-US"/>
          </w:rPr>
          <w:t>edu</w:t>
        </w:r>
        <w:r w:rsidRPr="002A03C3">
          <w:rPr>
            <w:rStyle w:val="ad"/>
            <w:sz w:val="20"/>
            <w:szCs w:val="20"/>
            <w:lang w:val="uk-UA"/>
          </w:rPr>
          <w:t>.</w:t>
        </w:r>
        <w:r w:rsidRPr="00933C9A">
          <w:rPr>
            <w:rStyle w:val="ad"/>
            <w:sz w:val="20"/>
            <w:szCs w:val="20"/>
            <w:lang w:val="en-US"/>
          </w:rPr>
          <w:t>ua</w:t>
        </w:r>
      </w:hyperlink>
      <w:r w:rsidRPr="002A03C3">
        <w:rPr>
          <w:color w:val="7030A0"/>
          <w:sz w:val="20"/>
          <w:szCs w:val="20"/>
          <w:lang w:val="uk-UA"/>
        </w:rPr>
        <w:t>.</w:t>
      </w:r>
    </w:p>
    <w:p w:rsidR="00F55E10" w:rsidRPr="002A03C3" w:rsidRDefault="00F55E10" w:rsidP="00F55E10">
      <w:pPr>
        <w:jc w:val="both"/>
        <w:rPr>
          <w:sz w:val="20"/>
          <w:szCs w:val="20"/>
        </w:rPr>
      </w:pPr>
      <w:r w:rsidRPr="00840EDC">
        <w:rPr>
          <w:color w:val="00B050"/>
          <w:sz w:val="20"/>
          <w:szCs w:val="20"/>
          <w:lang w:val="uk-UA"/>
        </w:rPr>
        <w:t xml:space="preserve">                  *</w:t>
      </w:r>
      <w:r>
        <w:rPr>
          <w:color w:val="00B050"/>
          <w:sz w:val="20"/>
          <w:szCs w:val="20"/>
          <w:lang w:val="uk-UA"/>
        </w:rPr>
        <w:t>*</w:t>
      </w:r>
      <w:r w:rsidRPr="00840EDC">
        <w:rPr>
          <w:color w:val="00B050"/>
          <w:sz w:val="20"/>
          <w:szCs w:val="20"/>
          <w:lang w:val="uk-UA"/>
        </w:rPr>
        <w:t>*</w:t>
      </w:r>
      <w:r w:rsidRPr="0060066A">
        <w:rPr>
          <w:color w:val="00B050"/>
          <w:sz w:val="20"/>
          <w:szCs w:val="20"/>
          <w:lang w:val="uk-UA"/>
        </w:rPr>
        <w:t xml:space="preserve"> Замість тексту у дужках</w:t>
      </w:r>
      <w:r w:rsidRPr="00840EDC">
        <w:rPr>
          <w:color w:val="0070C0"/>
          <w:sz w:val="20"/>
          <w:szCs w:val="20"/>
          <w:lang w:val="uk-UA"/>
        </w:rPr>
        <w:t xml:space="preserve"> </w:t>
      </w:r>
      <w:r w:rsidRPr="00840EDC">
        <w:rPr>
          <w:color w:val="00B050"/>
          <w:sz w:val="20"/>
          <w:szCs w:val="20"/>
          <w:lang w:val="uk-UA"/>
        </w:rPr>
        <w:t>вказують, за потреби, що диплом з відзнакою</w:t>
      </w:r>
      <w:r w:rsidRPr="002A03C3">
        <w:rPr>
          <w:color w:val="00B050"/>
          <w:sz w:val="20"/>
          <w:szCs w:val="20"/>
        </w:rPr>
        <w:t>.</w:t>
      </w:r>
    </w:p>
    <w:p w:rsidR="00F55E10" w:rsidRPr="00840EDC" w:rsidRDefault="00F55E10" w:rsidP="00F55E10">
      <w:pPr>
        <w:jc w:val="both"/>
        <w:rPr>
          <w:b/>
          <w:sz w:val="22"/>
          <w:szCs w:val="22"/>
          <w:lang w:val="uk-UA"/>
        </w:rPr>
      </w:pPr>
    </w:p>
    <w:p w:rsidR="00F55E10" w:rsidRPr="00840EDC" w:rsidRDefault="00F55E10" w:rsidP="00F55E10">
      <w:pPr>
        <w:rPr>
          <w:lang w:val="uk-UA"/>
        </w:rPr>
      </w:pPr>
      <w:r w:rsidRPr="00840EDC">
        <w:rPr>
          <w:b/>
          <w:color w:val="FF0000"/>
          <w:sz w:val="20"/>
          <w:szCs w:val="20"/>
          <w:lang w:val="uk-UA"/>
        </w:rPr>
        <w:t xml:space="preserve">                    Ці примітки на аркуші відомості успішності не відтворюються</w:t>
      </w:r>
    </w:p>
    <w:p w:rsidR="006231A7" w:rsidRPr="00840EDC" w:rsidRDefault="006231A7">
      <w:pPr>
        <w:rPr>
          <w:lang w:val="uk-UA"/>
        </w:rPr>
      </w:pPr>
    </w:p>
    <w:sectPr w:rsidR="006231A7" w:rsidRPr="00840EDC">
      <w:footerReference w:type="even" r:id="rId9"/>
      <w:pgSz w:w="11907" w:h="16840"/>
      <w:pgMar w:top="993" w:right="852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BA" w:rsidRDefault="00840EDC">
      <w:r>
        <w:separator/>
      </w:r>
    </w:p>
  </w:endnote>
  <w:endnote w:type="continuationSeparator" w:id="0">
    <w:p w:rsidR="00C738BA" w:rsidRDefault="0084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A7" w:rsidRDefault="00840E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231A7" w:rsidRDefault="006231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BA" w:rsidRDefault="00840EDC">
      <w:r>
        <w:separator/>
      </w:r>
    </w:p>
  </w:footnote>
  <w:footnote w:type="continuationSeparator" w:id="0">
    <w:p w:rsidR="00C738BA" w:rsidRDefault="0084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1CE2"/>
    <w:multiLevelType w:val="multilevel"/>
    <w:tmpl w:val="6CE8A1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A7"/>
    <w:rsid w:val="000839C6"/>
    <w:rsid w:val="003D5D20"/>
    <w:rsid w:val="00481FD7"/>
    <w:rsid w:val="006231A7"/>
    <w:rsid w:val="00840EDC"/>
    <w:rsid w:val="00A823E3"/>
    <w:rsid w:val="00B97273"/>
    <w:rsid w:val="00C738BA"/>
    <w:rsid w:val="00D27A2E"/>
    <w:rsid w:val="00EF6B16"/>
    <w:rsid w:val="00F5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CF64"/>
  <w15:docId w15:val="{DCCEB056-BA4D-4D71-8721-9BCD82B7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firstLine="720"/>
      <w:jc w:val="right"/>
      <w:outlineLvl w:val="0"/>
    </w:pPr>
    <w:rPr>
      <w:b/>
      <w:color w:val="0000FF"/>
      <w:sz w:val="28"/>
      <w:lang w:val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08"/>
      <w:jc w:val="center"/>
      <w:outlineLvl w:val="3"/>
    </w:pPr>
    <w:rPr>
      <w:rFonts w:cs="Arial"/>
      <w:b/>
      <w:bCs/>
      <w:color w:val="000000"/>
      <w:sz w:val="28"/>
      <w:szCs w:val="18"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4"/>
    </w:pPr>
    <w:rPr>
      <w:rFonts w:cs="Arial"/>
      <w:b/>
      <w:bCs/>
      <w:color w:val="000000"/>
      <w:sz w:val="28"/>
      <w:szCs w:val="18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spacing w:line="312" w:lineRule="auto"/>
      <w:ind w:firstLine="720"/>
      <w:jc w:val="center"/>
    </w:pPr>
    <w:rPr>
      <w:rFonts w:cs="Arial"/>
      <w:b/>
      <w:sz w:val="52"/>
      <w:szCs w:val="20"/>
    </w:rPr>
  </w:style>
  <w:style w:type="paragraph" w:customStyle="1" w:styleId="11">
    <w:name w:val="1 Заголовок1"/>
    <w:pPr>
      <w:suppressAutoHyphens/>
      <w:jc w:val="center"/>
      <w:outlineLvl w:val="0"/>
    </w:pPr>
    <w:rPr>
      <w:rFonts w:ascii="Arial" w:hAnsi="Arial" w:cs="Arial"/>
      <w:b/>
      <w:bCs/>
      <w:caps/>
      <w:lang w:eastAsia="ru-RU"/>
    </w:rPr>
  </w:style>
  <w:style w:type="paragraph" w:styleId="20">
    <w:name w:val="Body Text Indent 2"/>
    <w:basedOn w:val="a"/>
    <w:pPr>
      <w:shd w:val="clear" w:color="auto" w:fill="FFFFFF"/>
      <w:ind w:firstLine="720"/>
      <w:jc w:val="both"/>
    </w:pPr>
    <w:rPr>
      <w:sz w:val="28"/>
      <w:lang w:val="uk-UA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customStyle="1" w:styleId="10">
    <w:name w:val="Обычный1"/>
    <w:pPr>
      <w:widowControl w:val="0"/>
    </w:pPr>
    <w:rPr>
      <w:snapToGrid w:val="0"/>
      <w:lang w:eastAsia="ru-RU"/>
    </w:rPr>
  </w:style>
  <w:style w:type="paragraph" w:customStyle="1" w:styleId="FR1">
    <w:name w:val="FR1"/>
    <w:pPr>
      <w:widowControl w:val="0"/>
      <w:autoSpaceDE w:val="0"/>
      <w:autoSpaceDN w:val="0"/>
      <w:adjustRightInd w:val="0"/>
    </w:pPr>
    <w:rPr>
      <w:rFonts w:ascii="Arial" w:hAnsi="Arial"/>
      <w:noProof/>
      <w:lang w:eastAsia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Default">
    <w:name w:val="Default"/>
    <w:rPr>
      <w:snapToGrid w:val="0"/>
      <w:color w:val="000000"/>
      <w:lang w:eastAsia="ru-RU"/>
    </w:rPr>
  </w:style>
  <w:style w:type="paragraph" w:styleId="30">
    <w:name w:val="Body Text Indent 3"/>
    <w:basedOn w:val="a"/>
    <w:pPr>
      <w:ind w:firstLine="708"/>
      <w:jc w:val="both"/>
    </w:pPr>
    <w:rPr>
      <w:rFonts w:eastAsia="Calibri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jc w:val="center"/>
    </w:pPr>
    <w:rPr>
      <w:sz w:val="28"/>
      <w:lang w:val="uk-UA"/>
    </w:rPr>
  </w:style>
  <w:style w:type="paragraph" w:customStyle="1" w:styleId="FR2">
    <w:name w:val="FR2"/>
    <w:rsid w:val="00857719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a">
    <w:name w:val="header"/>
    <w:basedOn w:val="a"/>
    <w:link w:val="ab"/>
    <w:unhideWhenUsed/>
    <w:rsid w:val="006C1E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C1EDB"/>
    <w:rPr>
      <w:sz w:val="24"/>
      <w:szCs w:val="24"/>
      <w:lang w:val="ru-RU" w:eastAsia="ru-RU" w:bidi="ar-SA"/>
    </w:rPr>
  </w:style>
  <w:style w:type="character" w:customStyle="1" w:styleId="21">
    <w:name w:val="Знак Знак2"/>
    <w:rsid w:val="009C2D30"/>
    <w:rPr>
      <w:sz w:val="24"/>
      <w:szCs w:val="24"/>
      <w:lang w:val="ru-RU" w:eastAsia="ru-RU" w:bidi="ar-SA"/>
    </w:rPr>
  </w:style>
  <w:style w:type="paragraph" w:customStyle="1" w:styleId="ac">
    <w:name w:val="Стиль"/>
    <w:rsid w:val="008D130E"/>
    <w:pPr>
      <w:tabs>
        <w:tab w:val="left" w:pos="-18432"/>
        <w:tab w:val="left" w:pos="-14336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apple-converted-space">
    <w:name w:val="apple-converted-space"/>
    <w:basedOn w:val="a0"/>
    <w:rsid w:val="005129D2"/>
  </w:style>
  <w:style w:type="character" w:styleId="ad">
    <w:name w:val="Hyperlink"/>
    <w:uiPriority w:val="99"/>
    <w:rsid w:val="005129D2"/>
    <w:rPr>
      <w:color w:val="0000FF"/>
      <w:u w:val="single"/>
    </w:rPr>
  </w:style>
  <w:style w:type="character" w:styleId="ae">
    <w:name w:val="Strong"/>
    <w:qFormat/>
    <w:rsid w:val="005129D2"/>
    <w:rPr>
      <w:b/>
      <w:bCs/>
    </w:rPr>
  </w:style>
  <w:style w:type="paragraph" w:customStyle="1" w:styleId="rvps2">
    <w:name w:val="rvps2"/>
    <w:basedOn w:val="a"/>
    <w:rsid w:val="00772123"/>
    <w:pPr>
      <w:spacing w:before="100" w:beforeAutospacing="1" w:after="100" w:afterAutospacing="1"/>
    </w:pPr>
  </w:style>
  <w:style w:type="table" w:styleId="af">
    <w:name w:val="Table Grid"/>
    <w:basedOn w:val="a1"/>
    <w:rsid w:val="00387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">
    <w:name w:val="tj"/>
    <w:basedOn w:val="a"/>
    <w:rsid w:val="00953EA0"/>
    <w:pPr>
      <w:spacing w:before="100" w:beforeAutospacing="1" w:after="100" w:afterAutospacing="1"/>
    </w:pPr>
    <w:rPr>
      <w:lang w:val="uk-UA"/>
    </w:rPr>
  </w:style>
  <w:style w:type="paragraph" w:styleId="af0">
    <w:name w:val="List Paragraph"/>
    <w:basedOn w:val="a"/>
    <w:qFormat/>
    <w:rsid w:val="00B0596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1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r.op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Xo6LmcZQdTf19+CFteLe++scjQ==">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</dc:creator>
  <cp:lastModifiedBy>Суперкористувач</cp:lastModifiedBy>
  <cp:revision>3</cp:revision>
  <dcterms:created xsi:type="dcterms:W3CDTF">2023-12-04T13:59:00Z</dcterms:created>
  <dcterms:modified xsi:type="dcterms:W3CDTF">2023-12-08T13:50:00Z</dcterms:modified>
</cp:coreProperties>
</file>